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4016"/>
        <w:gridCol w:w="3600"/>
        <w:gridCol w:w="1800"/>
        <w:gridCol w:w="2152"/>
        <w:gridCol w:w="1752"/>
      </w:tblGrid>
      <w:tr w:rsidR="00893844" w:rsidRPr="00A46EA6" w:rsidTr="00C30C79">
        <w:trPr>
          <w:cantSplit/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EYLÜL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8D7C6F">
            <w:pPr>
              <w:rPr>
                <w:sz w:val="22"/>
                <w:szCs w:val="22"/>
              </w:rPr>
            </w:pPr>
            <w:r w:rsidRPr="00C30C79">
              <w:rPr>
                <w:i/>
                <w:iCs/>
                <w:color w:val="FF0000"/>
                <w:sz w:val="22"/>
                <w:szCs w:val="22"/>
              </w:rPr>
              <w:t>-1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 xml:space="preserve"> Eylül Pazartesi Günü 201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 xml:space="preserve"> yılı eğitim-öğretimin başlaması</w:t>
            </w:r>
          </w:p>
          <w:p w:rsidR="00893844" w:rsidRPr="00C30C79" w:rsidRDefault="00893844" w:rsidP="008D7C6F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-Okulun ilk haftası ilk günü sebebi ile sınıflar ile tanışma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-Ders hakkında genel bilgiler vererek öğrencilere dersin önemini vurgulama ve derse motive etme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-Ders hakkında genel bilgiler vererek öğrencilere dersin önemini vurgulamak açısından Şirketler Muhasebesi Dersinin önemi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9C13DF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-Muhasebe ve Finansman Alanı Megep modülleri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cantSplit/>
          <w:trHeight w:val="35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893844" w:rsidRPr="00C30C79" w:rsidRDefault="00893844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MODÜL 1 : ŞAHIS ŞİRKETLERİ</w:t>
            </w:r>
          </w:p>
        </w:tc>
      </w:tr>
      <w:tr w:rsidR="00893844" w:rsidRPr="00A46EA6" w:rsidTr="00C30C79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-Şirket kavramını öğrenir ve şirketin unsurlarını bilir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-ŞİRKETLER HAKKINDA GENEL BİLGİLER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-Şirket Kavramı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-Şirketin Unsurları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cantSplit/>
          <w:trHeight w:val="1300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EKİM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-Şirketlerin sınıflandırmasını öğrenerek şirket çeşitlerini genel olarak öğrenir</w:t>
            </w:r>
          </w:p>
          <w:p w:rsidR="00893844" w:rsidRPr="00C30C79" w:rsidRDefault="00893844" w:rsidP="000140CF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 </w:t>
            </w:r>
            <w:r w:rsidRPr="00C30C79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6 Ekim </w:t>
            </w:r>
            <w:r w:rsidR="000140CF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Cuma</w:t>
            </w:r>
            <w:r w:rsidRPr="00C30C79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İstanbul'un Kurtuluşu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-Şirketlerin Sınıflandırılması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-Adî Şirketler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-Ticaret Şirketleri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-Kooperatifler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cantSplit/>
          <w:trHeight w:val="132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-Kolektif şirketi ve kuruluşunu öğrenir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-KOLEKTİF ŞİRKETLER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-Kolektif Şirketin Tanımı ve Özellikleri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-Kolektif Şirketin Kuruluşu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cantSplit/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140CF" w:rsidRPr="00C30C79" w:rsidRDefault="00893844" w:rsidP="000140CF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-Kuruluş iş</w:t>
            </w:r>
            <w:r w:rsidR="000140CF">
              <w:rPr>
                <w:sz w:val="22"/>
                <w:szCs w:val="22"/>
              </w:rPr>
              <w:t>lemlerinin muhasebe kayıtlarını</w:t>
            </w:r>
          </w:p>
          <w:p w:rsidR="00893844" w:rsidRPr="00C30C79" w:rsidRDefault="00893844" w:rsidP="000140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-Kuruluş İşlemlerinin Muhasebe Kayıtları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990B8B" w:rsidRPr="00A46EA6" w:rsidTr="00C30C79">
        <w:trPr>
          <w:trHeight w:val="157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990B8B" w:rsidRPr="00C30C79" w:rsidRDefault="00990B8B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90B8B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990B8B" w:rsidRPr="00C30C79" w:rsidRDefault="00990B8B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değişiklikleri ve muhasebe kayıtlarını öğrenir</w:t>
            </w:r>
          </w:p>
          <w:p w:rsidR="00FA2838" w:rsidRPr="00C30C79" w:rsidRDefault="00893844" w:rsidP="000140CF">
            <w:pPr>
              <w:jc w:val="both"/>
              <w:rPr>
                <w:sz w:val="22"/>
                <w:szCs w:val="22"/>
              </w:rPr>
            </w:pP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-29. Ekim </w:t>
            </w:r>
            <w:r w:rsidR="000140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Cumhuriyet Bayramı</w:t>
            </w:r>
          </w:p>
        </w:tc>
        <w:tc>
          <w:tcPr>
            <w:tcW w:w="3600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Değişiklikleri Ve Muhasebe Kayıtları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-Kolektif Şirketlerde Kar ve Zarar Dağıtımı</w:t>
            </w:r>
          </w:p>
        </w:tc>
        <w:tc>
          <w:tcPr>
            <w:tcW w:w="1800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57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KASIM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-Komandit şirketin tanımı ve özelliklerini öğrenir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-KOMANDİT ŞİRKETLER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-Komandit Şirketin Tanımı ve Özellikleri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42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-Komandit şirketlerde kuruluş işlemlerinin muhasebe kayıtlarını öğrenir</w:t>
            </w:r>
          </w:p>
          <w:p w:rsidR="00893844" w:rsidRPr="00C30C79" w:rsidRDefault="00893844" w:rsidP="000140CF">
            <w:pPr>
              <w:jc w:val="both"/>
              <w:rPr>
                <w:sz w:val="22"/>
                <w:szCs w:val="22"/>
              </w:rPr>
            </w:pP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- 10 Kasım </w:t>
            </w:r>
            <w:r w:rsidR="000140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Cuma</w:t>
            </w: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Atatürk’ü Anma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-Komandit Şirketlerde Kuruluş İşlemlerinin Muhasebe Kayıtları 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29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değişiklikleri ve muhasebe kayıtlarını öğrenir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-Komandit Şirketlerde Sermaye Değişiklikleri ve Muhasebe Kayıtları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-Komandit Şirketlerde Kar Zarar Dağıtımı ve Muhasebe Kayıtları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b/>
                <w:bCs/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893844" w:rsidRPr="00A46EA6" w:rsidTr="00C30C79">
        <w:trPr>
          <w:trHeight w:val="515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893844" w:rsidRPr="00C30C79" w:rsidRDefault="00893844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MODÜL 2 : SERMAYE ŞİRKETLERİ</w:t>
            </w:r>
          </w:p>
        </w:tc>
      </w:tr>
      <w:tr w:rsidR="00893844" w:rsidRPr="00A46EA6" w:rsidTr="00C30C79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bidi/>
              <w:jc w:val="right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 ve özelliklerini öğrenir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-SERMAYE ŞİRKETLERİ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 ve Özellikleri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601D9B">
            <w:pPr>
              <w:rPr>
                <w:sz w:val="22"/>
                <w:szCs w:val="22"/>
              </w:rPr>
            </w:pPr>
          </w:p>
        </w:tc>
      </w:tr>
      <w:tr w:rsidR="00990B8B" w:rsidRPr="00A46EA6" w:rsidTr="00C30C79">
        <w:trPr>
          <w:trHeight w:val="138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990B8B" w:rsidRPr="00C30C79" w:rsidRDefault="00990B8B" w:rsidP="00C30C79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90B8B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990B8B" w:rsidRPr="00C30C79" w:rsidRDefault="00990B8B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-Anonim Şirketin Sınıflandırabilir </w:t>
            </w:r>
          </w:p>
        </w:tc>
        <w:tc>
          <w:tcPr>
            <w:tcW w:w="3600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 -Anonim Şirketin Sınıflandırılması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 -Anonim Şirketlerin Kuruluş Şekilleri </w:t>
            </w:r>
          </w:p>
        </w:tc>
        <w:tc>
          <w:tcPr>
            <w:tcW w:w="1800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990B8B" w:rsidRPr="00C30C79" w:rsidRDefault="00990B8B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990B8B" w:rsidRPr="00C30C79" w:rsidRDefault="00990B8B" w:rsidP="00601D9B">
            <w:pPr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419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ARALIK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Şirketleri ve özelliklerini öğrenir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-Limitet Şirketin Özellikleri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Şirketlerin Yönetimi ile İlgili Organları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601D9B">
            <w:pPr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44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-Sermayesi Paylara Bölünmüş Komandit Şirketleri tanır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-Sermayesi Paylara Bölünmüş Komandit Şirketler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Sözleşme Hazırlama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601D9B">
            <w:pPr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24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Şirketlerin Kuruluş İşlemlerini öğrenir</w:t>
            </w:r>
          </w:p>
          <w:p w:rsidR="00893844" w:rsidRPr="00C30C79" w:rsidRDefault="00893844" w:rsidP="00C30C79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-SERMAYE ŞİRKETLERİNİN KURULUŞU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Şirketlerin Kuruluş İşlemleri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601D9B">
            <w:pPr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23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-Ani Kuruluş ve Tedrici Kuruluş İşlemlerini öğrenir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-1 Ocak Pazar</w:t>
            </w:r>
            <w:r w:rsidR="000140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günü yılbaşı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-Ani Kuruluş İşlemleri 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-Tedrici Kuruluş İşlemleri </w:t>
            </w:r>
            <w:r w:rsidRPr="00C30C79">
              <w:rPr>
                <w:sz w:val="22"/>
                <w:szCs w:val="22"/>
              </w:rPr>
              <w:br/>
              <w:t>-Holdinglerin Kuruluş İşlemleri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 Kuruluş İşlemleri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381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lastRenderedPageBreak/>
              <w:t>OCAK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şirketlerde sermaye değişikliklerini öğrenir.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ŞİRKETLERİNDE SERMAYE DEĞİŞİKLİKLERİ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Şirketlerde Sermaye Değişiklikleri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II.YAZILI</w:t>
            </w:r>
          </w:p>
        </w:tc>
      </w:tr>
      <w:tr w:rsidR="00893844" w:rsidRPr="00A46EA6" w:rsidTr="00C30C79">
        <w:trPr>
          <w:trHeight w:val="124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şirketlerde sermaye artırma işlemleri ve kayıtlarını yapabilir.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-Anonim Şirketlerde Sermaye Artırma İşlemleri ve Kayıtları 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93844" w:rsidRPr="00A46EA6" w:rsidTr="00C30C79">
        <w:trPr>
          <w:trHeight w:val="124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893844" w:rsidRPr="00C30C79" w:rsidRDefault="00893844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893844" w:rsidRPr="00C30C79" w:rsidRDefault="00893844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şirketlerde sermaye artırma işlemleri ve kayıtlarını yapabilir.</w:t>
            </w:r>
          </w:p>
          <w:p w:rsidR="00893844" w:rsidRPr="00C30C79" w:rsidRDefault="000140CF" w:rsidP="000140CF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FF0000"/>
                <w:sz w:val="22"/>
                <w:szCs w:val="22"/>
              </w:rPr>
              <w:t xml:space="preserve">-19 </w:t>
            </w:r>
            <w:r w:rsidR="00893844" w:rsidRPr="00C30C79">
              <w:rPr>
                <w:i/>
                <w:iCs/>
                <w:color w:val="FF0000"/>
                <w:sz w:val="22"/>
                <w:szCs w:val="22"/>
              </w:rPr>
              <w:t>Ocak Cuma günü yarıyıl tatili</w:t>
            </w:r>
          </w:p>
        </w:tc>
        <w:tc>
          <w:tcPr>
            <w:tcW w:w="36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-Anonim Şirketlerde Sermaye Artırma İşlemleri ve Kayıtları</w:t>
            </w:r>
          </w:p>
        </w:tc>
        <w:tc>
          <w:tcPr>
            <w:tcW w:w="1800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893844" w:rsidRPr="00C30C79" w:rsidRDefault="00893844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893844" w:rsidRPr="00C30C79" w:rsidRDefault="00893844" w:rsidP="00C30C7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52990" w:rsidRPr="00A46EA6" w:rsidTr="00C30C79">
        <w:trPr>
          <w:trHeight w:val="894"/>
        </w:trPr>
        <w:tc>
          <w:tcPr>
            <w:tcW w:w="15408" w:type="dxa"/>
            <w:gridSpan w:val="8"/>
            <w:shd w:val="clear" w:color="auto" w:fill="CCCCCC"/>
            <w:vAlign w:val="center"/>
          </w:tcPr>
          <w:p w:rsidR="00752990" w:rsidRPr="00C30C79" w:rsidRDefault="00752990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YARIYIL TATİLİ</w:t>
            </w:r>
          </w:p>
        </w:tc>
      </w:tr>
      <w:tr w:rsidR="00752990" w:rsidRPr="00A46EA6" w:rsidTr="00C30C79">
        <w:trPr>
          <w:trHeight w:val="1424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752990" w:rsidRPr="00C30C79" w:rsidRDefault="00752990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ŞUBAT</w:t>
            </w:r>
          </w:p>
        </w:tc>
        <w:tc>
          <w:tcPr>
            <w:tcW w:w="720" w:type="dxa"/>
            <w:vAlign w:val="center"/>
          </w:tcPr>
          <w:p w:rsidR="00752990" w:rsidRPr="00C30C79" w:rsidRDefault="00752990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752990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752990" w:rsidRPr="00C30C79" w:rsidRDefault="00710F25" w:rsidP="00C30C79">
            <w:pPr>
              <w:bidi/>
              <w:jc w:val="right"/>
              <w:rPr>
                <w:sz w:val="22"/>
                <w:szCs w:val="22"/>
              </w:rPr>
            </w:pPr>
            <w:r w:rsidRPr="00C30C79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 xml:space="preserve">5 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>Şubat pazartesi günü 2. yarıyıl başı</w:t>
            </w:r>
            <w:r w:rsidRPr="00C30C79">
              <w:rPr>
                <w:sz w:val="22"/>
                <w:szCs w:val="22"/>
              </w:rPr>
              <w:t xml:space="preserve"> </w:t>
            </w:r>
            <w:r w:rsidRPr="00C30C79">
              <w:rPr>
                <w:sz w:val="22"/>
                <w:szCs w:val="22"/>
              </w:rPr>
              <w:br/>
            </w:r>
            <w:r w:rsidR="00752990" w:rsidRPr="00C30C79">
              <w:rPr>
                <w:sz w:val="22"/>
                <w:szCs w:val="22"/>
              </w:rPr>
              <w:t>-Limitet şirketlerde sermayenin artırılması-azaltılması ve kayıtlarını yapabilir</w:t>
            </w:r>
          </w:p>
        </w:tc>
        <w:tc>
          <w:tcPr>
            <w:tcW w:w="36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Şirketlerde Sermayenin Artırılması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Şirketlerde Sermayenin Azaltılması ve Kayıtları</w:t>
            </w:r>
          </w:p>
        </w:tc>
        <w:tc>
          <w:tcPr>
            <w:tcW w:w="18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752990" w:rsidRPr="00A46EA6" w:rsidTr="00C30C79">
        <w:trPr>
          <w:trHeight w:val="143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52990" w:rsidRPr="00C30C79" w:rsidRDefault="00752990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52990" w:rsidRPr="00C30C79" w:rsidRDefault="00752990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752990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-Kâr Dağıtım Tablosunu düzenleyebilir</w:t>
            </w:r>
          </w:p>
        </w:tc>
        <w:tc>
          <w:tcPr>
            <w:tcW w:w="36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ŞİRKETLERİDE KÂR/ZARAR DAĞITIMI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-Kâr Dağıtım Tablosu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-Mali Kârın Hesaplanması</w:t>
            </w:r>
          </w:p>
        </w:tc>
        <w:tc>
          <w:tcPr>
            <w:tcW w:w="18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752990" w:rsidRPr="00A46EA6" w:rsidTr="00C30C79">
        <w:trPr>
          <w:trHeight w:val="138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752990" w:rsidRPr="00C30C79" w:rsidRDefault="00752990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52990" w:rsidRPr="00C30C79" w:rsidRDefault="00752990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752990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-Gelir Vergisini ve Kurumlar Vergisini Hesaplayabilir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-Gelir Vergisinin Hesaplanması 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-Kurumlar Vergisinin Hesaplanması 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-Yedeklerin Hesaplanması</w:t>
            </w:r>
          </w:p>
          <w:p w:rsidR="00E122CA" w:rsidRPr="00C30C79" w:rsidRDefault="00E122CA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-Anonim Şirketlerde Kar Dağıtımı </w:t>
            </w:r>
          </w:p>
          <w:p w:rsidR="00E122CA" w:rsidRPr="00C30C79" w:rsidRDefault="00E122CA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-Limitet Şirketlerde Kâr Dağıtımı ve Kayıtları</w:t>
            </w:r>
          </w:p>
        </w:tc>
        <w:tc>
          <w:tcPr>
            <w:tcW w:w="1800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752990" w:rsidRPr="00C30C79" w:rsidRDefault="00752990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A310D0" w:rsidRPr="00A46EA6" w:rsidTr="00C30C79">
        <w:trPr>
          <w:trHeight w:val="404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A310D0" w:rsidRPr="00C30C79" w:rsidRDefault="00A310D0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MART</w:t>
            </w: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A310D0" w:rsidRPr="00C30C79" w:rsidRDefault="00A310D0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MODÜL 3 : ŞİRKET KAPANIŞ İŞLEMLERİ</w:t>
            </w:r>
          </w:p>
        </w:tc>
      </w:tr>
      <w:tr w:rsidR="00FA644C" w:rsidRPr="00A46EA6" w:rsidTr="00C30C79">
        <w:trPr>
          <w:trHeight w:val="1360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44C" w:rsidRPr="00C30C79" w:rsidRDefault="00FA644C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-Şahıs şirketlerinde dağılma ve dağıtılma nedenlerini öğrenir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-ŞAHIS ŞİRKETLERİNDE TASFİYE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-Şahıs Şirketlerinde Dağılma ve Dağıtılma Nedenleri 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FA644C" w:rsidRPr="00A46EA6" w:rsidTr="00C30C79">
        <w:trPr>
          <w:trHeight w:val="142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44C" w:rsidRPr="00C30C79" w:rsidRDefault="00FA644C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-Şahıs şirketlerinde tasfiye işlemlerini yapabilir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-Şahıs Şirketlerinde Tasfiye İşlemleri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FA644C" w:rsidRPr="00C30C79" w:rsidRDefault="00FA644C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FA644C" w:rsidP="00601D9B">
            <w:pPr>
              <w:rPr>
                <w:sz w:val="22"/>
                <w:szCs w:val="22"/>
              </w:rPr>
            </w:pPr>
          </w:p>
        </w:tc>
      </w:tr>
      <w:tr w:rsidR="00FA644C" w:rsidRPr="00A46EA6" w:rsidTr="00C30C79">
        <w:trPr>
          <w:trHeight w:val="142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44C" w:rsidRPr="00C30C79" w:rsidRDefault="00FA644C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-Şahıs şirketlerinde tasfiye işlemlerinin muhasebe kayıtlarını yapabilir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-Şahıs Şirketlerinde Tasfiye İşlemlerinin Muhasebe Kayıtları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FA644C" w:rsidRPr="00C30C79" w:rsidRDefault="00FA644C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FA644C" w:rsidP="00601D9B">
            <w:pPr>
              <w:rPr>
                <w:sz w:val="22"/>
                <w:szCs w:val="22"/>
              </w:rPr>
            </w:pPr>
          </w:p>
        </w:tc>
      </w:tr>
      <w:tr w:rsidR="00FA644C" w:rsidRPr="00A46EA6" w:rsidTr="00C30C79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44C" w:rsidRPr="00C30C79" w:rsidRDefault="00FA644C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dağılma ve dağıtılma nedenlerini öğrenir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ŞİRKETLERİNDE TASFİYE</w:t>
            </w:r>
          </w:p>
          <w:p w:rsidR="00FA644C" w:rsidRPr="00C30C79" w:rsidRDefault="00FA644C" w:rsidP="001A56D7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Dağılma ve Dağıtılma Nedenleri</w:t>
            </w:r>
            <w:r w:rsidR="001A56D7" w:rsidRPr="00C30C79">
              <w:rPr>
                <w:sz w:val="22"/>
                <w:szCs w:val="22"/>
              </w:rPr>
              <w:br/>
              <w:t>-Anonim Şirketlerde Sona Erme Nedenleri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FA644C" w:rsidP="00601D9B">
            <w:pPr>
              <w:rPr>
                <w:sz w:val="22"/>
                <w:szCs w:val="22"/>
              </w:rPr>
            </w:pPr>
          </w:p>
        </w:tc>
      </w:tr>
      <w:tr w:rsidR="00FA644C" w:rsidRPr="00A46EA6" w:rsidTr="00C30C79">
        <w:trPr>
          <w:trHeight w:val="1349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A644C" w:rsidRPr="00C30C79" w:rsidRDefault="006C567D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tasfiye işlemlerini öğrenir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Tasfiye İşlemleri</w:t>
            </w:r>
          </w:p>
          <w:p w:rsidR="00A87114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-Tasfiyeye Başlama Aşamasında Yapılacak İşlemler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FA644C" w:rsidRPr="00C30C79" w:rsidRDefault="00FA644C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A87114" w:rsidP="00601D9B">
            <w:pPr>
              <w:rPr>
                <w:b/>
                <w:bCs/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6C567D" w:rsidRPr="00A46EA6" w:rsidTr="00C30C79">
        <w:trPr>
          <w:trHeight w:val="1266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6C567D" w:rsidRPr="00C30C79" w:rsidRDefault="006C567D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NİSAN</w:t>
            </w: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-Tasfiye döneminde ve tasfiye sonunda yapılacak işlemleri yapabilir</w:t>
            </w:r>
          </w:p>
        </w:tc>
        <w:tc>
          <w:tcPr>
            <w:tcW w:w="3600" w:type="dxa"/>
            <w:vAlign w:val="center"/>
          </w:tcPr>
          <w:p w:rsidR="006C567D" w:rsidRPr="00C30C79" w:rsidRDefault="006C567D" w:rsidP="009B61CF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-Tasfiye Döneminde Yapılacak İşlemler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-Tasfiye Sonunda Yapılacak İşlemler</w:t>
            </w:r>
          </w:p>
        </w:tc>
        <w:tc>
          <w:tcPr>
            <w:tcW w:w="18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6C567D" w:rsidRPr="00C30C79" w:rsidRDefault="006C567D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67D" w:rsidRPr="00C30C79" w:rsidRDefault="006C567D" w:rsidP="00601D9B">
            <w:pPr>
              <w:rPr>
                <w:sz w:val="22"/>
                <w:szCs w:val="22"/>
              </w:rPr>
            </w:pPr>
          </w:p>
        </w:tc>
      </w:tr>
      <w:tr w:rsidR="006C567D" w:rsidRPr="00A46EA6" w:rsidTr="00C30C79">
        <w:trPr>
          <w:trHeight w:val="125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67D" w:rsidRPr="00C30C79" w:rsidRDefault="006C567D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-Tasfiye işlemlerinin muhasebe kayıtlarını yapabilir</w:t>
            </w:r>
          </w:p>
        </w:tc>
        <w:tc>
          <w:tcPr>
            <w:tcW w:w="36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-Sermaye Şirketlerinde Tasfiye İşlemlerinin Muhasebe Kayıtları</w:t>
            </w:r>
          </w:p>
        </w:tc>
        <w:tc>
          <w:tcPr>
            <w:tcW w:w="18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  <w:p w:rsidR="006C567D" w:rsidRPr="00C30C79" w:rsidRDefault="006C567D" w:rsidP="006038EC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67D" w:rsidRPr="00C30C79" w:rsidRDefault="006C567D" w:rsidP="00601D9B">
            <w:pPr>
              <w:rPr>
                <w:sz w:val="22"/>
                <w:szCs w:val="22"/>
              </w:rPr>
            </w:pPr>
          </w:p>
        </w:tc>
      </w:tr>
      <w:tr w:rsidR="006C567D" w:rsidRPr="00A46EA6" w:rsidTr="00C30C79">
        <w:trPr>
          <w:trHeight w:val="41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6C567D" w:rsidRPr="00C30C79" w:rsidRDefault="006C567D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7"/>
            <w:shd w:val="clear" w:color="auto" w:fill="F3F3F3"/>
            <w:vAlign w:val="center"/>
          </w:tcPr>
          <w:p w:rsidR="006C567D" w:rsidRPr="00C30C79" w:rsidRDefault="006C567D" w:rsidP="00C30C79">
            <w:pPr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MODÜL 4 : KOOPERATİFLER</w:t>
            </w:r>
          </w:p>
        </w:tc>
      </w:tr>
      <w:tr w:rsidR="006C567D" w:rsidRPr="00A46EA6" w:rsidTr="00C30C79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6C567D" w:rsidRPr="00C30C79" w:rsidRDefault="006C567D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6C567D" w:rsidRPr="00C30C79" w:rsidRDefault="006C567D" w:rsidP="00C30C79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30C79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Pr="00C30C79">
              <w:rPr>
                <w:sz w:val="22"/>
                <w:szCs w:val="22"/>
              </w:rPr>
              <w:t xml:space="preserve"> Kooperatif kavramını ve özelliklerini öğrenir</w:t>
            </w:r>
          </w:p>
          <w:p w:rsidR="006C567D" w:rsidRPr="00C30C79" w:rsidRDefault="00893844" w:rsidP="00C30C79">
            <w:pPr>
              <w:jc w:val="both"/>
              <w:rPr>
                <w:i/>
                <w:iCs/>
                <w:sz w:val="22"/>
                <w:szCs w:val="22"/>
              </w:rPr>
            </w:pP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-23 Nisan Pazar</w:t>
            </w:r>
            <w:r w:rsidR="000140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23 Nisan Bayramı</w:t>
            </w:r>
          </w:p>
        </w:tc>
        <w:tc>
          <w:tcPr>
            <w:tcW w:w="36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-KOOPERATİFLER VE KURULUŞU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-Kooperatiflerin Tanımı ve Özellikleri</w:t>
            </w:r>
          </w:p>
        </w:tc>
        <w:tc>
          <w:tcPr>
            <w:tcW w:w="18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67D" w:rsidRPr="00C30C79" w:rsidRDefault="006C567D" w:rsidP="00601D9B">
            <w:pPr>
              <w:rPr>
                <w:sz w:val="22"/>
                <w:szCs w:val="22"/>
              </w:rPr>
            </w:pPr>
          </w:p>
        </w:tc>
      </w:tr>
      <w:tr w:rsidR="006C567D" w:rsidRPr="00A46EA6" w:rsidTr="00C30C79">
        <w:trPr>
          <w:trHeight w:val="957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6C567D" w:rsidRPr="00C30C79" w:rsidRDefault="006C567D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6C567D" w:rsidRPr="00C30C79" w:rsidRDefault="006C567D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6C567D" w:rsidRPr="00C30C79" w:rsidRDefault="006C567D" w:rsidP="009B61CF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-Kooperatifçilik İlkelerini bilir</w:t>
            </w:r>
          </w:p>
        </w:tc>
        <w:tc>
          <w:tcPr>
            <w:tcW w:w="3600" w:type="dxa"/>
            <w:vAlign w:val="center"/>
          </w:tcPr>
          <w:p w:rsidR="006C567D" w:rsidRPr="00C30C79" w:rsidRDefault="006C567D" w:rsidP="00AA145A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-Kooperatifçilik İlkeleri</w:t>
            </w:r>
          </w:p>
        </w:tc>
        <w:tc>
          <w:tcPr>
            <w:tcW w:w="1800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6C567D" w:rsidRPr="00C30C79" w:rsidRDefault="006C567D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6C567D" w:rsidRPr="00C30C79" w:rsidRDefault="006C567D" w:rsidP="00601D9B">
            <w:pPr>
              <w:rPr>
                <w:sz w:val="22"/>
                <w:szCs w:val="22"/>
              </w:rPr>
            </w:pPr>
          </w:p>
        </w:tc>
      </w:tr>
      <w:tr w:rsidR="00FA644C" w:rsidRPr="00A46EA6" w:rsidTr="00C30C79">
        <w:trPr>
          <w:trHeight w:val="1048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A644C" w:rsidRPr="00C30C79" w:rsidRDefault="00FA644C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MAYIS</w:t>
            </w:r>
          </w:p>
        </w:tc>
        <w:tc>
          <w:tcPr>
            <w:tcW w:w="720" w:type="dxa"/>
            <w:vAlign w:val="center"/>
          </w:tcPr>
          <w:p w:rsidR="00FA644C" w:rsidRPr="00C30C79" w:rsidRDefault="00FA644C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A644C" w:rsidRPr="00C30C79" w:rsidRDefault="00C43FA5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FA644C" w:rsidRPr="00C30C79" w:rsidRDefault="00FA644C" w:rsidP="009B61CF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 Kooperatiflerin Çeşitleri  bilir</w:t>
            </w:r>
          </w:p>
          <w:p w:rsidR="00FB3A3F" w:rsidRPr="00C30C79" w:rsidRDefault="00893844" w:rsidP="000140CF">
            <w:pPr>
              <w:rPr>
                <w:sz w:val="22"/>
                <w:szCs w:val="22"/>
              </w:rPr>
            </w:pP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-1 Mayıs </w:t>
            </w:r>
            <w:r w:rsidR="000140C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Salı</w:t>
            </w:r>
            <w:r w:rsidRPr="00C30C7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Emek ve Dayanışma Bayramı</w:t>
            </w:r>
          </w:p>
        </w:tc>
        <w:tc>
          <w:tcPr>
            <w:tcW w:w="3600" w:type="dxa"/>
            <w:vAlign w:val="center"/>
          </w:tcPr>
          <w:p w:rsidR="00FA644C" w:rsidRPr="00C30C79" w:rsidRDefault="00FA644C" w:rsidP="00AA145A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 xml:space="preserve">-Kooperatiflerin Çeşitleri </w:t>
            </w:r>
          </w:p>
          <w:p w:rsidR="00FA644C" w:rsidRPr="00C30C79" w:rsidRDefault="00FA644C" w:rsidP="00AA145A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-Tarımsal Kooperatifler</w:t>
            </w:r>
          </w:p>
          <w:p w:rsidR="00FA644C" w:rsidRPr="00C30C79" w:rsidRDefault="00FA644C" w:rsidP="00A87114">
            <w:pPr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-Tarım Dışı Kooperatifler</w:t>
            </w:r>
          </w:p>
        </w:tc>
        <w:tc>
          <w:tcPr>
            <w:tcW w:w="1800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FA644C" w:rsidRPr="00C30C79" w:rsidRDefault="00FA644C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FA644C" w:rsidRPr="00C30C79" w:rsidRDefault="00FA644C" w:rsidP="00601D9B">
            <w:pPr>
              <w:rPr>
                <w:sz w:val="22"/>
                <w:szCs w:val="22"/>
              </w:rPr>
            </w:pPr>
          </w:p>
        </w:tc>
      </w:tr>
      <w:tr w:rsidR="000140CF" w:rsidRPr="00A46EA6" w:rsidTr="00C30C79">
        <w:trPr>
          <w:trHeight w:val="911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0140CF" w:rsidRPr="00C30C79" w:rsidRDefault="000140CF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lastRenderedPageBreak/>
              <w:t>MAYIS</w:t>
            </w: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-Kooperatiflerin Kuruluşunu öğrenir</w:t>
            </w:r>
          </w:p>
        </w:tc>
        <w:tc>
          <w:tcPr>
            <w:tcW w:w="36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-Kooperatiflerin Kuruluşu</w:t>
            </w:r>
          </w:p>
        </w:tc>
        <w:tc>
          <w:tcPr>
            <w:tcW w:w="18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0140CF" w:rsidRPr="00A46EA6" w:rsidTr="00C30C79">
        <w:trPr>
          <w:trHeight w:val="120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0140CF" w:rsidRPr="00C30C79" w:rsidRDefault="000140CF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140CF" w:rsidRPr="00C30C79" w:rsidRDefault="000140CF" w:rsidP="00C30C79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-Kooperatife üye olmayı bilir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i/>
                <w:iCs/>
                <w:color w:val="FF0000"/>
                <w:sz w:val="22"/>
                <w:szCs w:val="22"/>
              </w:rPr>
              <w:t>-19 Mayıs Cuma</w:t>
            </w:r>
            <w:r>
              <w:rPr>
                <w:i/>
                <w:iCs/>
                <w:color w:val="FF0000"/>
                <w:sz w:val="22"/>
                <w:szCs w:val="22"/>
              </w:rPr>
              <w:t>rtesi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 xml:space="preserve"> Günü Gençlik ve Spor Bayramı</w:t>
            </w:r>
          </w:p>
        </w:tc>
        <w:tc>
          <w:tcPr>
            <w:tcW w:w="36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-KOOPERATİFE ÜYE OLMA VE ÜYELİKTEN ÇIKMA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-Kooperatife Ortak (Üye) Olmak</w:t>
            </w:r>
          </w:p>
        </w:tc>
        <w:tc>
          <w:tcPr>
            <w:tcW w:w="18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</w:p>
        </w:tc>
      </w:tr>
      <w:tr w:rsidR="000140CF" w:rsidRPr="00A46EA6" w:rsidTr="00C30C79">
        <w:trPr>
          <w:trHeight w:val="1319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0140CF" w:rsidRPr="00C30C79" w:rsidRDefault="000140CF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 ortaklığının sona ermesini bilir</w:t>
            </w:r>
            <w:r w:rsidRPr="00C30C79">
              <w:rPr>
                <w:sz w:val="22"/>
                <w:szCs w:val="22"/>
              </w:rPr>
              <w:br/>
              <w:t>-Ortakların Haklarını öğrenir</w:t>
            </w:r>
          </w:p>
        </w:tc>
        <w:tc>
          <w:tcPr>
            <w:tcW w:w="36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 Ortaklığının Sona Ermesi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-Ortaklığın Sona Ermesiyle Hesap Kesme</w:t>
            </w:r>
            <w:r w:rsidRPr="00C30C79">
              <w:rPr>
                <w:sz w:val="22"/>
                <w:szCs w:val="22"/>
              </w:rPr>
              <w:br/>
              <w:t>-ORTAKLARIN HAKLARI VE ÖDEVLERİ</w:t>
            </w:r>
          </w:p>
        </w:tc>
        <w:tc>
          <w:tcPr>
            <w:tcW w:w="18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0140CF" w:rsidRPr="00A46EA6" w:rsidTr="00C30C79">
        <w:trPr>
          <w:trHeight w:val="108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0140CF" w:rsidRPr="00C30C79" w:rsidRDefault="000140CF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0140CF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-Ortakların ödevleri ve sorumluluklarını bilir</w:t>
            </w:r>
          </w:p>
        </w:tc>
        <w:tc>
          <w:tcPr>
            <w:tcW w:w="36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-Ortakların Ödevleri ve Sorumlulukları</w:t>
            </w:r>
          </w:p>
        </w:tc>
        <w:tc>
          <w:tcPr>
            <w:tcW w:w="1800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0140CF" w:rsidRPr="00C30C79" w:rsidRDefault="000140CF" w:rsidP="00C30C7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24E86" w:rsidRPr="00A46EA6" w:rsidTr="00C30C79">
        <w:trPr>
          <w:trHeight w:val="825"/>
        </w:trPr>
        <w:tc>
          <w:tcPr>
            <w:tcW w:w="648" w:type="dxa"/>
            <w:shd w:val="clear" w:color="auto" w:fill="CCCCCC"/>
            <w:textDirection w:val="btLr"/>
          </w:tcPr>
          <w:p w:rsidR="00524E86" w:rsidRPr="00C30C79" w:rsidRDefault="000140CF" w:rsidP="00C30C79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30C79">
              <w:rPr>
                <w:sz w:val="21"/>
                <w:szCs w:val="21"/>
              </w:rPr>
              <w:t>HAZİRAN</w:t>
            </w:r>
          </w:p>
        </w:tc>
        <w:tc>
          <w:tcPr>
            <w:tcW w:w="720" w:type="dxa"/>
            <w:vAlign w:val="center"/>
          </w:tcPr>
          <w:p w:rsidR="00524E86" w:rsidRPr="00C30C79" w:rsidRDefault="000140CF" w:rsidP="00C30C79">
            <w:pPr>
              <w:pStyle w:val="stbilg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24E86" w:rsidRPr="00C30C79" w:rsidRDefault="00524E86" w:rsidP="00C30C79">
            <w:pPr>
              <w:pStyle w:val="stbilgi"/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2</w:t>
            </w:r>
          </w:p>
        </w:tc>
        <w:tc>
          <w:tcPr>
            <w:tcW w:w="4016" w:type="dxa"/>
            <w:vAlign w:val="center"/>
          </w:tcPr>
          <w:p w:rsidR="00524E86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-Kooperatif organlarını tanır</w:t>
            </w:r>
          </w:p>
          <w:p w:rsidR="000140CF" w:rsidRPr="00C30C79" w:rsidRDefault="000140CF" w:rsidP="00C30C79">
            <w:pPr>
              <w:jc w:val="both"/>
              <w:rPr>
                <w:sz w:val="22"/>
                <w:szCs w:val="22"/>
              </w:rPr>
            </w:pPr>
          </w:p>
          <w:p w:rsidR="00893844" w:rsidRDefault="00893844" w:rsidP="000140CF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30C79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 xml:space="preserve"> Haziran Cuma Günü 201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0140CF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30C79">
              <w:rPr>
                <w:i/>
                <w:iCs/>
                <w:color w:val="FF0000"/>
                <w:sz w:val="22"/>
                <w:szCs w:val="22"/>
              </w:rPr>
              <w:t xml:space="preserve"> yılı eğitim-öğretimin kapanması</w:t>
            </w:r>
          </w:p>
          <w:p w:rsidR="000140CF" w:rsidRPr="00C30C79" w:rsidRDefault="000140CF" w:rsidP="000140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-KOOPERATİFİN ORGANLARI</w:t>
            </w:r>
          </w:p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-Genel Kurul</w:t>
            </w:r>
          </w:p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-Anlatım</w:t>
            </w:r>
          </w:p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-Soru-cevap</w:t>
            </w:r>
          </w:p>
        </w:tc>
        <w:tc>
          <w:tcPr>
            <w:tcW w:w="2152" w:type="dxa"/>
            <w:vAlign w:val="center"/>
          </w:tcPr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-Megep modülleri</w:t>
            </w:r>
          </w:p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-Örnek sorular</w:t>
            </w:r>
          </w:p>
        </w:tc>
        <w:tc>
          <w:tcPr>
            <w:tcW w:w="1752" w:type="dxa"/>
            <w:vAlign w:val="center"/>
          </w:tcPr>
          <w:p w:rsidR="00524E86" w:rsidRPr="00C30C79" w:rsidRDefault="00524E86" w:rsidP="00C30C79">
            <w:pPr>
              <w:jc w:val="both"/>
              <w:rPr>
                <w:sz w:val="22"/>
                <w:szCs w:val="22"/>
              </w:rPr>
            </w:pPr>
          </w:p>
        </w:tc>
      </w:tr>
    </w:tbl>
    <w:p w:rsidR="00DA1B36" w:rsidRPr="009D3DE9" w:rsidRDefault="00DA1B36" w:rsidP="00DA1B36">
      <w:pPr>
        <w:rPr>
          <w:sz w:val="20"/>
          <w:szCs w:val="20"/>
        </w:rPr>
      </w:pPr>
      <w:r w:rsidRPr="009D3DE9">
        <w:rPr>
          <w:sz w:val="20"/>
          <w:szCs w:val="20"/>
        </w:rPr>
        <w:t xml:space="preserve">Bu plan 2551 Sayılı Tebliğler Dergisindeki Ünitelendirilmiş Yıllık Plan Örneğine göre hazırlanmıştır. </w:t>
      </w:r>
    </w:p>
    <w:p w:rsidR="00982DEC" w:rsidRDefault="00DA1B36" w:rsidP="00982DEC">
      <w:pPr>
        <w:rPr>
          <w:sz w:val="20"/>
          <w:szCs w:val="20"/>
        </w:rPr>
      </w:pPr>
      <w:r w:rsidRPr="009D3DE9">
        <w:rPr>
          <w:sz w:val="20"/>
          <w:szCs w:val="20"/>
        </w:rPr>
        <w:t>2104 ve 2488 S.T.D.den Atatürkçülük konuları plana eklenmiştir. Konular, MEGEP MODÜLLERİNE'ne  göre hazırlanmıştır.</w:t>
      </w:r>
    </w:p>
    <w:p w:rsidR="00746DAA" w:rsidRPr="00982DEC" w:rsidRDefault="00DA1B36" w:rsidP="00982DEC">
      <w:pPr>
        <w:rPr>
          <w:sz w:val="20"/>
          <w:szCs w:val="20"/>
        </w:rPr>
      </w:pPr>
      <w:r>
        <w:rPr>
          <w:sz w:val="21"/>
          <w:szCs w:val="21"/>
        </w:rPr>
        <w:tab/>
      </w:r>
    </w:p>
    <w:p w:rsidR="000140CF" w:rsidRPr="00F73528" w:rsidRDefault="00D1263F" w:rsidP="001A56D7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0140CF">
        <w:rPr>
          <w:sz w:val="22"/>
          <w:szCs w:val="22"/>
        </w:rPr>
        <w:t>5</w:t>
      </w:r>
      <w:r w:rsidR="003216EC" w:rsidRPr="00F73528">
        <w:rPr>
          <w:sz w:val="22"/>
          <w:szCs w:val="22"/>
        </w:rPr>
        <w:t>.09.20</w:t>
      </w:r>
      <w:r w:rsidR="00DC2E5E">
        <w:rPr>
          <w:sz w:val="22"/>
          <w:szCs w:val="22"/>
        </w:rPr>
        <w:t>1</w:t>
      </w:r>
      <w:r w:rsidR="000140CF">
        <w:rPr>
          <w:sz w:val="22"/>
          <w:szCs w:val="22"/>
        </w:rPr>
        <w:t>7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316"/>
        <w:gridCol w:w="3055"/>
        <w:gridCol w:w="3055"/>
        <w:gridCol w:w="3188"/>
      </w:tblGrid>
      <w:tr w:rsidR="003216EC" w:rsidRPr="00C30C79" w:rsidTr="00C30C79">
        <w:trPr>
          <w:trHeight w:val="345"/>
        </w:trPr>
        <w:tc>
          <w:tcPr>
            <w:tcW w:w="12220" w:type="dxa"/>
            <w:gridSpan w:val="4"/>
            <w:shd w:val="clear" w:color="auto" w:fill="FFFF99"/>
            <w:vAlign w:val="center"/>
          </w:tcPr>
          <w:p w:rsidR="003216EC" w:rsidRPr="00C30C79" w:rsidRDefault="003216EC" w:rsidP="00C30C79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DERS ÖĞRETMENLERİ</w:t>
            </w:r>
          </w:p>
        </w:tc>
        <w:tc>
          <w:tcPr>
            <w:tcW w:w="3188" w:type="dxa"/>
            <w:shd w:val="clear" w:color="auto" w:fill="FFFF99"/>
            <w:vAlign w:val="center"/>
          </w:tcPr>
          <w:p w:rsidR="003216EC" w:rsidRPr="00C30C79" w:rsidRDefault="003216EC" w:rsidP="00C30C79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0C79">
              <w:rPr>
                <w:b/>
                <w:bCs/>
                <w:sz w:val="22"/>
                <w:szCs w:val="22"/>
              </w:rPr>
              <w:t>OKUL MÜDÜRÜ</w:t>
            </w:r>
          </w:p>
        </w:tc>
      </w:tr>
      <w:tr w:rsidR="00DA1B36" w:rsidRPr="00C30C79" w:rsidTr="00C30C79">
        <w:trPr>
          <w:trHeight w:val="605"/>
        </w:trPr>
        <w:tc>
          <w:tcPr>
            <w:tcW w:w="3794" w:type="dxa"/>
            <w:vAlign w:val="center"/>
          </w:tcPr>
          <w:p w:rsidR="00DA1B36" w:rsidRPr="00C30C79" w:rsidRDefault="003454C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Hakan GİRGİN</w:t>
            </w:r>
          </w:p>
          <w:p w:rsidR="003454C6" w:rsidRPr="00C30C79" w:rsidRDefault="003454C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30C79">
              <w:rPr>
                <w:sz w:val="22"/>
                <w:szCs w:val="22"/>
              </w:rPr>
              <w:t>Muhasebe ve Finansman Öğretmeni</w:t>
            </w:r>
          </w:p>
        </w:tc>
        <w:tc>
          <w:tcPr>
            <w:tcW w:w="2316" w:type="dxa"/>
            <w:vAlign w:val="center"/>
          </w:tcPr>
          <w:p w:rsidR="00DA1B36" w:rsidRPr="00C30C79" w:rsidRDefault="00DA1B3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C30C79" w:rsidRDefault="00DA1B3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:rsidR="00DA1B36" w:rsidRPr="00C30C79" w:rsidRDefault="00DA1B3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vAlign w:val="center"/>
          </w:tcPr>
          <w:p w:rsidR="00DA1B36" w:rsidRPr="00C30C79" w:rsidRDefault="00DA1B36" w:rsidP="00C30C79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310D0" w:rsidRPr="00D1263F" w:rsidRDefault="00A310D0" w:rsidP="00D1263F">
      <w:pPr>
        <w:jc w:val="both"/>
        <w:rPr>
          <w:color w:val="0000FF"/>
          <w:sz w:val="22"/>
          <w:szCs w:val="22"/>
        </w:rPr>
      </w:pPr>
    </w:p>
    <w:sectPr w:rsidR="00A310D0" w:rsidRPr="00D1263F" w:rsidSect="00FC2782">
      <w:headerReference w:type="default" r:id="rId6"/>
      <w:footerReference w:type="even" r:id="rId7"/>
      <w:footerReference w:type="default" r:id="rId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02F" w:rsidRDefault="00D5102F">
      <w:r>
        <w:separator/>
      </w:r>
    </w:p>
  </w:endnote>
  <w:endnote w:type="continuationSeparator" w:id="1">
    <w:p w:rsidR="00D5102F" w:rsidRDefault="00D51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72" w:rsidRDefault="00462872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2872" w:rsidRDefault="0046287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72" w:rsidRDefault="00462872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82DEC">
      <w:rPr>
        <w:rStyle w:val="SayfaNumaras"/>
        <w:noProof/>
      </w:rPr>
      <w:t>7</w:t>
    </w:r>
    <w:r>
      <w:rPr>
        <w:rStyle w:val="SayfaNumaras"/>
      </w:rPr>
      <w:fldChar w:fldCharType="end"/>
    </w:r>
  </w:p>
  <w:p w:rsidR="00462872" w:rsidRPr="00F62B8C" w:rsidRDefault="00462872" w:rsidP="002D346D">
    <w:pPr>
      <w:pStyle w:val="Altbilgi"/>
      <w:jc w:val="right"/>
      <w:rPr>
        <w:rFonts w:ascii="Comic Sans MS" w:hAnsi="Comic Sans MS"/>
        <w:b/>
        <w:bCs/>
        <w:color w:val="808080"/>
        <w:sz w:val="22"/>
        <w:szCs w:val="22"/>
      </w:rPr>
    </w:pPr>
    <w:r>
      <w:rPr>
        <w:rFonts w:ascii="Comic Sans MS" w:hAnsi="Comic Sans MS"/>
        <w:b/>
        <w:bCs/>
        <w:color w:val="808080"/>
        <w:sz w:val="22"/>
        <w:szCs w:val="22"/>
      </w:rPr>
      <w:t xml:space="preserve"> </w:t>
    </w:r>
    <w:r w:rsidRPr="00F62B8C">
      <w:rPr>
        <w:rFonts w:ascii="Comic Sans MS" w:hAnsi="Comic Sans MS"/>
        <w:b/>
        <w:bCs/>
        <w:color w:val="808080"/>
        <w:sz w:val="22"/>
        <w:szCs w:val="22"/>
      </w:rPr>
      <w:t>www.muhasebedersleri.com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02F" w:rsidRDefault="00D5102F">
      <w:r>
        <w:separator/>
      </w:r>
    </w:p>
  </w:footnote>
  <w:footnote w:type="continuationSeparator" w:id="1">
    <w:p w:rsidR="00D5102F" w:rsidRDefault="00D51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634"/>
      <w:gridCol w:w="734"/>
      <w:gridCol w:w="720"/>
      <w:gridCol w:w="3960"/>
      <w:gridCol w:w="3600"/>
      <w:gridCol w:w="1800"/>
      <w:gridCol w:w="2160"/>
      <w:gridCol w:w="1800"/>
    </w:tblGrid>
    <w:tr w:rsidR="00462872" w:rsidRPr="00A46EA6" w:rsidTr="00C30C79">
      <w:trPr>
        <w:trHeight w:val="524"/>
      </w:trPr>
      <w:tc>
        <w:tcPr>
          <w:tcW w:w="15408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462872" w:rsidRPr="00C30C79" w:rsidRDefault="000140CF" w:rsidP="000140C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KEMERBURGAZ HALİS KUTMANGİL MESLEKİ VE TEKNİK ANADOLU LİSES</w:t>
          </w:r>
          <w:r w:rsidR="00462872" w:rsidRPr="00C30C79">
            <w:rPr>
              <w:b/>
              <w:bCs/>
            </w:rPr>
            <w:t>İ 201</w:t>
          </w:r>
          <w:r>
            <w:rPr>
              <w:b/>
              <w:bCs/>
            </w:rPr>
            <w:t>7</w:t>
          </w:r>
          <w:r w:rsidR="00462872" w:rsidRPr="00C30C79">
            <w:rPr>
              <w:b/>
              <w:bCs/>
            </w:rPr>
            <w:t>-201</w:t>
          </w:r>
          <w:r>
            <w:rPr>
              <w:b/>
              <w:bCs/>
            </w:rPr>
            <w:t>8</w:t>
          </w:r>
          <w:r w:rsidR="00462872" w:rsidRPr="00C30C79">
            <w:rPr>
              <w:b/>
              <w:bCs/>
            </w:rPr>
            <w:t xml:space="preserve"> EĞİTİM-ÖĞRETİM YILI SEÇMELİ ŞİRKETLER MUHASEBESİ</w:t>
          </w:r>
          <w:r w:rsidR="00893844" w:rsidRPr="00C30C79">
            <w:rPr>
              <w:b/>
              <w:bCs/>
            </w:rPr>
            <w:t xml:space="preserve"> DERSİ </w:t>
          </w:r>
          <w:r w:rsidR="00462872" w:rsidRPr="00C30C79">
            <w:rPr>
              <w:b/>
              <w:bCs/>
            </w:rPr>
            <w:t>12. SINIFLAR YILLIK PLANI</w:t>
          </w:r>
        </w:p>
      </w:tc>
    </w:tr>
    <w:tr w:rsidR="00462872" w:rsidRPr="00A46EA6" w:rsidTr="00C30C79">
      <w:trPr>
        <w:cantSplit/>
        <w:trHeight w:val="1134"/>
      </w:trPr>
      <w:tc>
        <w:tcPr>
          <w:tcW w:w="634" w:type="dxa"/>
          <w:shd w:val="clear" w:color="auto" w:fill="F3F3F3"/>
          <w:textDirection w:val="btLr"/>
          <w:vAlign w:val="center"/>
        </w:tcPr>
        <w:p w:rsidR="00462872" w:rsidRPr="00C30C79" w:rsidRDefault="00462872" w:rsidP="00C30C79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462872" w:rsidRPr="00C30C79" w:rsidRDefault="00462872" w:rsidP="00C30C79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462872" w:rsidRPr="00C30C79" w:rsidRDefault="00462872" w:rsidP="00C30C79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462872" w:rsidRPr="00C30C79" w:rsidRDefault="00462872" w:rsidP="00C30C79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462872" w:rsidRPr="00C30C79" w:rsidRDefault="00462872" w:rsidP="00C30C79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462872" w:rsidRPr="00C30C79" w:rsidRDefault="00462872" w:rsidP="00C30C79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462872" w:rsidRPr="00C30C79" w:rsidRDefault="00462872" w:rsidP="00C30C79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462872" w:rsidRPr="00C30C79" w:rsidRDefault="00462872" w:rsidP="00C30C79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30C79">
            <w:rPr>
              <w:b/>
              <w:bCs/>
              <w:sz w:val="21"/>
              <w:szCs w:val="21"/>
            </w:rPr>
            <w:t>DEĞERLENDİRME</w:t>
          </w:r>
        </w:p>
      </w:tc>
    </w:tr>
  </w:tbl>
  <w:p w:rsidR="00462872" w:rsidRDefault="0046287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A6"/>
    <w:rsid w:val="000140CF"/>
    <w:rsid w:val="00022C65"/>
    <w:rsid w:val="00071412"/>
    <w:rsid w:val="00096EE0"/>
    <w:rsid w:val="000A65A9"/>
    <w:rsid w:val="000D1F9E"/>
    <w:rsid w:val="000E26D5"/>
    <w:rsid w:val="00147A54"/>
    <w:rsid w:val="00152F62"/>
    <w:rsid w:val="00153D51"/>
    <w:rsid w:val="001A56D7"/>
    <w:rsid w:val="001B7E08"/>
    <w:rsid w:val="001C3F57"/>
    <w:rsid w:val="001E4EAE"/>
    <w:rsid w:val="001E7638"/>
    <w:rsid w:val="002101BA"/>
    <w:rsid w:val="00217854"/>
    <w:rsid w:val="002178EE"/>
    <w:rsid w:val="00252055"/>
    <w:rsid w:val="00260682"/>
    <w:rsid w:val="00293B81"/>
    <w:rsid w:val="0029742B"/>
    <w:rsid w:val="002A023E"/>
    <w:rsid w:val="002D0CB0"/>
    <w:rsid w:val="002D346D"/>
    <w:rsid w:val="0030446A"/>
    <w:rsid w:val="00317464"/>
    <w:rsid w:val="003216EC"/>
    <w:rsid w:val="003454C6"/>
    <w:rsid w:val="00355269"/>
    <w:rsid w:val="00371EFE"/>
    <w:rsid w:val="003B3112"/>
    <w:rsid w:val="003C328A"/>
    <w:rsid w:val="003E01A5"/>
    <w:rsid w:val="003F4647"/>
    <w:rsid w:val="0043259D"/>
    <w:rsid w:val="00461E4B"/>
    <w:rsid w:val="00462872"/>
    <w:rsid w:val="004644EF"/>
    <w:rsid w:val="00474BAC"/>
    <w:rsid w:val="004765C9"/>
    <w:rsid w:val="0048345D"/>
    <w:rsid w:val="00495155"/>
    <w:rsid w:val="00495DD6"/>
    <w:rsid w:val="004B3889"/>
    <w:rsid w:val="004E65F9"/>
    <w:rsid w:val="005175C0"/>
    <w:rsid w:val="00522F23"/>
    <w:rsid w:val="00524E86"/>
    <w:rsid w:val="00533BE4"/>
    <w:rsid w:val="005530B2"/>
    <w:rsid w:val="00560AD7"/>
    <w:rsid w:val="00582E45"/>
    <w:rsid w:val="005A6B07"/>
    <w:rsid w:val="005A7BC2"/>
    <w:rsid w:val="00601D9B"/>
    <w:rsid w:val="006038EC"/>
    <w:rsid w:val="006369D8"/>
    <w:rsid w:val="00655A92"/>
    <w:rsid w:val="00664538"/>
    <w:rsid w:val="00664C78"/>
    <w:rsid w:val="00670316"/>
    <w:rsid w:val="00683DA6"/>
    <w:rsid w:val="00687A10"/>
    <w:rsid w:val="00692BA1"/>
    <w:rsid w:val="006C1231"/>
    <w:rsid w:val="006C567D"/>
    <w:rsid w:val="00710F25"/>
    <w:rsid w:val="00713284"/>
    <w:rsid w:val="00721238"/>
    <w:rsid w:val="00732650"/>
    <w:rsid w:val="00746DAA"/>
    <w:rsid w:val="00752990"/>
    <w:rsid w:val="00772DBC"/>
    <w:rsid w:val="007C1176"/>
    <w:rsid w:val="007D6487"/>
    <w:rsid w:val="007E4C90"/>
    <w:rsid w:val="00820C8C"/>
    <w:rsid w:val="00821505"/>
    <w:rsid w:val="00827890"/>
    <w:rsid w:val="00834C3F"/>
    <w:rsid w:val="00873452"/>
    <w:rsid w:val="008741AF"/>
    <w:rsid w:val="00892E78"/>
    <w:rsid w:val="00893844"/>
    <w:rsid w:val="0089432B"/>
    <w:rsid w:val="008C34C4"/>
    <w:rsid w:val="008D496B"/>
    <w:rsid w:val="008D7C6F"/>
    <w:rsid w:val="00900F0B"/>
    <w:rsid w:val="00964FD5"/>
    <w:rsid w:val="009652BA"/>
    <w:rsid w:val="00982DEC"/>
    <w:rsid w:val="00990B8B"/>
    <w:rsid w:val="009A6A67"/>
    <w:rsid w:val="009B21F7"/>
    <w:rsid w:val="009B61CF"/>
    <w:rsid w:val="009C13DF"/>
    <w:rsid w:val="009D3DE9"/>
    <w:rsid w:val="009F2210"/>
    <w:rsid w:val="009F4E1F"/>
    <w:rsid w:val="00A163FA"/>
    <w:rsid w:val="00A310D0"/>
    <w:rsid w:val="00A31677"/>
    <w:rsid w:val="00A46EA6"/>
    <w:rsid w:val="00A63CE7"/>
    <w:rsid w:val="00A7701F"/>
    <w:rsid w:val="00A87114"/>
    <w:rsid w:val="00A926D5"/>
    <w:rsid w:val="00AA145A"/>
    <w:rsid w:val="00AC0C13"/>
    <w:rsid w:val="00AC318C"/>
    <w:rsid w:val="00B4495B"/>
    <w:rsid w:val="00B57620"/>
    <w:rsid w:val="00B57C3F"/>
    <w:rsid w:val="00B711B3"/>
    <w:rsid w:val="00BB1CCD"/>
    <w:rsid w:val="00BB4105"/>
    <w:rsid w:val="00BC13CC"/>
    <w:rsid w:val="00BD08AD"/>
    <w:rsid w:val="00BD13FA"/>
    <w:rsid w:val="00BE4491"/>
    <w:rsid w:val="00C30C79"/>
    <w:rsid w:val="00C43FA5"/>
    <w:rsid w:val="00C52DEA"/>
    <w:rsid w:val="00D1263F"/>
    <w:rsid w:val="00D5102F"/>
    <w:rsid w:val="00D62F2B"/>
    <w:rsid w:val="00D8290B"/>
    <w:rsid w:val="00D87C5B"/>
    <w:rsid w:val="00DA1B36"/>
    <w:rsid w:val="00DC0D95"/>
    <w:rsid w:val="00DC2095"/>
    <w:rsid w:val="00DC2E5E"/>
    <w:rsid w:val="00DE3E6A"/>
    <w:rsid w:val="00DE5907"/>
    <w:rsid w:val="00DF12D5"/>
    <w:rsid w:val="00E07EDC"/>
    <w:rsid w:val="00E122CA"/>
    <w:rsid w:val="00E350F4"/>
    <w:rsid w:val="00ED52C5"/>
    <w:rsid w:val="00F62B8C"/>
    <w:rsid w:val="00F73528"/>
    <w:rsid w:val="00F74F38"/>
    <w:rsid w:val="00F81618"/>
    <w:rsid w:val="00FA069A"/>
    <w:rsid w:val="00FA19E3"/>
    <w:rsid w:val="00FA2838"/>
    <w:rsid w:val="00FA40CB"/>
    <w:rsid w:val="00FA644C"/>
    <w:rsid w:val="00FB3A3F"/>
    <w:rsid w:val="00FB773C"/>
    <w:rsid w:val="00FC2782"/>
    <w:rsid w:val="00FD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EC"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A46EA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46EA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4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82E45"/>
    <w:rPr>
      <w:color w:val="0000FF"/>
      <w:u w:val="single"/>
    </w:rPr>
  </w:style>
  <w:style w:type="paragraph" w:styleId="BalonMetni">
    <w:name w:val="Balloon Text"/>
    <w:basedOn w:val="Normal"/>
    <w:semiHidden/>
    <w:rsid w:val="00A163FA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AC318C"/>
  </w:style>
  <w:style w:type="character" w:styleId="zlenenKpr">
    <w:name w:val="FollowedHyperlink"/>
    <w:basedOn w:val="VarsaylanParagrafYazTipi"/>
    <w:rsid w:val="00D62F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sirketler-muhasebesi</vt:lpstr>
    </vt:vector>
  </TitlesOfParts>
  <Company>Hewlett-Packard</Company>
  <LinksUpToDate>false</LinksUpToDate>
  <CharactersWithSpaces>8188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http://www.muhasebedersleri.com/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sirketler-muhasebesi</dc:title>
  <dc:subject>sirketler-muhasebesi</dc:subject>
  <dc:creator>www.muhasebedersleri.com</dc:creator>
  <cp:keywords>www.muhasebedersleri.com</cp:keywords>
  <cp:lastModifiedBy>Hakan</cp:lastModifiedBy>
  <cp:revision>3</cp:revision>
  <cp:lastPrinted>2009-09-03T10:05:00Z</cp:lastPrinted>
  <dcterms:created xsi:type="dcterms:W3CDTF">2017-09-11T19:40:00Z</dcterms:created>
  <dcterms:modified xsi:type="dcterms:W3CDTF">2017-09-11T19:41:00Z</dcterms:modified>
  <cp:category>2009-2010 yıllık plan</cp:category>
</cp:coreProperties>
</file>